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21B3" w14:textId="2E047737" w:rsidR="0044051C" w:rsidRPr="006542D9" w:rsidRDefault="0044051C" w:rsidP="00E81922">
      <w:pPr>
        <w:jc w:val="center"/>
        <w:rPr>
          <w:b/>
          <w:sz w:val="24"/>
          <w:szCs w:val="24"/>
        </w:rPr>
      </w:pPr>
      <w:r w:rsidRPr="006542D9">
        <w:rPr>
          <w:b/>
          <w:sz w:val="24"/>
          <w:szCs w:val="24"/>
        </w:rPr>
        <w:t xml:space="preserve">DICHIARAZIONE DI IMPEGNO </w:t>
      </w:r>
      <w:r w:rsidR="007779CB" w:rsidRPr="006542D9">
        <w:rPr>
          <w:b/>
          <w:sz w:val="24"/>
          <w:szCs w:val="24"/>
        </w:rPr>
        <w:t xml:space="preserve">PER ATTIVITA’ DI </w:t>
      </w:r>
      <w:r w:rsidRPr="006542D9">
        <w:rPr>
          <w:b/>
          <w:sz w:val="24"/>
          <w:szCs w:val="24"/>
        </w:rPr>
        <w:t>RICERCA</w:t>
      </w:r>
    </w:p>
    <w:p w14:paraId="1EE3F5B7" w14:textId="77777777" w:rsidR="006542D9" w:rsidRPr="000B2FD1" w:rsidRDefault="006542D9" w:rsidP="00E81922">
      <w:pPr>
        <w:jc w:val="center"/>
      </w:pPr>
    </w:p>
    <w:p w14:paraId="729A6ABC" w14:textId="77777777" w:rsidR="000B2FD1" w:rsidRDefault="000B2FD1" w:rsidP="0000519C">
      <w:pPr>
        <w:jc w:val="both"/>
      </w:pPr>
    </w:p>
    <w:p w14:paraId="6654F71F" w14:textId="7346218F" w:rsidR="001A0DAD" w:rsidRDefault="007C647C" w:rsidP="0000519C">
      <w:pPr>
        <w:jc w:val="both"/>
      </w:pPr>
      <w:r>
        <w:t>Il/la S</w:t>
      </w:r>
      <w:r w:rsidR="001A0DAD">
        <w:t>ottoscritto/a ______________________________________________________________________</w:t>
      </w:r>
      <w:r w:rsidR="006542D9">
        <w:t>_</w:t>
      </w:r>
    </w:p>
    <w:p w14:paraId="64993EAB" w14:textId="77777777" w:rsidR="00226145" w:rsidRDefault="00226145" w:rsidP="0000519C">
      <w:pPr>
        <w:jc w:val="both"/>
      </w:pPr>
    </w:p>
    <w:p w14:paraId="6606213A" w14:textId="6215A41F" w:rsidR="001A0DAD" w:rsidRDefault="001A0DAD" w:rsidP="0000519C">
      <w:pPr>
        <w:jc w:val="both"/>
      </w:pPr>
      <w:r>
        <w:t>nato/a _________________________________________ Prov. _________ il ______________________</w:t>
      </w:r>
      <w:r w:rsidR="006542D9">
        <w:t>__</w:t>
      </w:r>
    </w:p>
    <w:p w14:paraId="1435989F" w14:textId="77777777" w:rsidR="001F7FE2" w:rsidRDefault="001F7FE2" w:rsidP="0000519C">
      <w:pPr>
        <w:jc w:val="both"/>
      </w:pPr>
    </w:p>
    <w:p w14:paraId="15BAFEDF" w14:textId="48EC5D81" w:rsidR="007779CB" w:rsidRDefault="001F7FE2" w:rsidP="0000519C">
      <w:pPr>
        <w:jc w:val="both"/>
      </w:pPr>
      <w:r>
        <w:t>C.F. _________________________________________________________________________________</w:t>
      </w:r>
      <w:r w:rsidR="006542D9">
        <w:t>__</w:t>
      </w:r>
    </w:p>
    <w:p w14:paraId="580E823A" w14:textId="77777777" w:rsidR="006542D9" w:rsidRDefault="006542D9" w:rsidP="0000519C">
      <w:pPr>
        <w:jc w:val="both"/>
      </w:pPr>
    </w:p>
    <w:p w14:paraId="41D0719A" w14:textId="6198BC52" w:rsidR="007779CB" w:rsidRDefault="005F6601" w:rsidP="006542D9">
      <w:pPr>
        <w:jc w:val="center"/>
      </w:pPr>
      <w:r>
        <w:t>premesso che:</w:t>
      </w:r>
    </w:p>
    <w:p w14:paraId="2A562813" w14:textId="77777777" w:rsidR="006542D9" w:rsidRDefault="006542D9" w:rsidP="006542D9">
      <w:pPr>
        <w:jc w:val="center"/>
      </w:pPr>
    </w:p>
    <w:p w14:paraId="464C3C64" w14:textId="77777777" w:rsidR="006542D9" w:rsidRDefault="006542D9" w:rsidP="006542D9">
      <w:pPr>
        <w:jc w:val="center"/>
      </w:pPr>
    </w:p>
    <w:p w14:paraId="2F6CDC5F" w14:textId="13C1318F" w:rsidR="001A0DAD" w:rsidRDefault="001A0DAD" w:rsidP="005C34FA">
      <w:pPr>
        <w:jc w:val="both"/>
      </w:pPr>
      <w:r>
        <w:t>in qualità di</w:t>
      </w:r>
      <w:r w:rsidR="005C34FA">
        <w:rPr>
          <w:rStyle w:val="Rimandonotaapidipagina"/>
        </w:rPr>
        <w:footnoteReference w:id="1"/>
      </w:r>
      <w:r w:rsidR="005C34FA">
        <w:t>:</w:t>
      </w:r>
      <w:r>
        <w:t xml:space="preserve">  ___________________________________________________________________________</w:t>
      </w:r>
    </w:p>
    <w:p w14:paraId="4EFF592A" w14:textId="77777777" w:rsidR="005C34FA" w:rsidRDefault="005C34FA" w:rsidP="0000519C">
      <w:pPr>
        <w:jc w:val="both"/>
      </w:pPr>
    </w:p>
    <w:p w14:paraId="7E4F02DF" w14:textId="7BF7081E" w:rsidR="001A0DAD" w:rsidRDefault="00AF565E" w:rsidP="006542D9">
      <w:r>
        <w:t>partecipa all’attività</w:t>
      </w:r>
      <w:r w:rsidR="005C34FA">
        <w:t xml:space="preserve"> di</w:t>
      </w:r>
      <w:r>
        <w:t>:</w:t>
      </w:r>
    </w:p>
    <w:p w14:paraId="051C37C9" w14:textId="77777777" w:rsidR="00AF565E" w:rsidRDefault="00AF565E" w:rsidP="0000519C">
      <w:pPr>
        <w:jc w:val="both"/>
      </w:pPr>
    </w:p>
    <w:p w14:paraId="382E2776" w14:textId="5CF2855A" w:rsidR="001A0DAD" w:rsidRDefault="007779CB" w:rsidP="0000519C">
      <w:pPr>
        <w:pStyle w:val="Paragrafoelenco"/>
        <w:numPr>
          <w:ilvl w:val="0"/>
          <w:numId w:val="1"/>
        </w:numPr>
        <w:jc w:val="both"/>
      </w:pPr>
      <w:r>
        <w:t>R</w:t>
      </w:r>
      <w:r w:rsidR="001A0DAD">
        <w:t>icerca</w:t>
      </w:r>
      <w:r>
        <w:t xml:space="preserve"> libera</w:t>
      </w:r>
      <w:r w:rsidR="001A0DAD">
        <w:t xml:space="preserve"> presso </w:t>
      </w:r>
      <w:r w:rsidR="005C34FA">
        <w:t>la S</w:t>
      </w:r>
      <w:r w:rsidR="001A0DAD">
        <w:t>truttura</w:t>
      </w:r>
      <w:r w:rsidR="00984665">
        <w:rPr>
          <w:rStyle w:val="Rimandonotaapidipagina"/>
        </w:rPr>
        <w:footnoteReference w:id="2"/>
      </w:r>
      <w:r w:rsidR="001A0DAD">
        <w:t>: ____________________________________________________</w:t>
      </w:r>
    </w:p>
    <w:p w14:paraId="5DACBCD9" w14:textId="77777777" w:rsidR="00226145" w:rsidRDefault="00226145" w:rsidP="0000519C">
      <w:pPr>
        <w:pStyle w:val="Paragrafoelenco"/>
        <w:jc w:val="both"/>
      </w:pPr>
    </w:p>
    <w:p w14:paraId="46D5A8A6" w14:textId="20099221" w:rsidR="00773642" w:rsidRDefault="000B2FD1" w:rsidP="0000519C">
      <w:pPr>
        <w:ind w:left="720"/>
        <w:jc w:val="both"/>
      </w:pPr>
      <w:r>
        <w:t>F</w:t>
      </w:r>
      <w:r w:rsidR="00773642">
        <w:t xml:space="preserve">ormazione </w:t>
      </w:r>
      <w:r w:rsidR="007C647C">
        <w:t xml:space="preserve">nel </w:t>
      </w:r>
      <w:r w:rsidR="00773642">
        <w:t>Corso di Studi</w:t>
      </w:r>
      <w:r w:rsidR="007C647C">
        <w:t>o</w:t>
      </w:r>
      <w:r w:rsidR="00773642">
        <w:t>: ______________________________________________</w:t>
      </w:r>
      <w:r w:rsidR="007C647C">
        <w:t>________</w:t>
      </w:r>
    </w:p>
    <w:p w14:paraId="0DB3BDA7" w14:textId="77777777" w:rsidR="00226145" w:rsidRDefault="00226145" w:rsidP="0000519C">
      <w:pPr>
        <w:ind w:left="720"/>
        <w:jc w:val="both"/>
      </w:pPr>
    </w:p>
    <w:p w14:paraId="437F5EDF" w14:textId="79FF9E82" w:rsidR="00773642" w:rsidRDefault="006542D9" w:rsidP="005C34FA">
      <w:pPr>
        <w:jc w:val="both"/>
      </w:pPr>
      <w:r>
        <w:t>s</w:t>
      </w:r>
      <w:r w:rsidR="00773642">
        <w:t>pecificare</w:t>
      </w:r>
      <w:r w:rsidR="00E44F2E">
        <w:t xml:space="preserve"> Responsabile scientifico/T</w:t>
      </w:r>
      <w:r w:rsidR="00773642">
        <w:t>utor: ____________________</w:t>
      </w:r>
      <w:r w:rsidR="007C647C">
        <w:t>_______________________________</w:t>
      </w:r>
      <w:r>
        <w:t>_</w:t>
      </w:r>
    </w:p>
    <w:p w14:paraId="08677B7D" w14:textId="77777777" w:rsidR="00773642" w:rsidRDefault="00773642" w:rsidP="0000519C">
      <w:pPr>
        <w:ind w:left="720"/>
        <w:jc w:val="both"/>
      </w:pPr>
    </w:p>
    <w:p w14:paraId="64A037C3" w14:textId="2FB04771" w:rsidR="00226145" w:rsidRDefault="00773642" w:rsidP="006542D9">
      <w:pPr>
        <w:pStyle w:val="Paragrafoelenco"/>
        <w:numPr>
          <w:ilvl w:val="0"/>
          <w:numId w:val="1"/>
        </w:numPr>
        <w:jc w:val="both"/>
      </w:pPr>
      <w:r>
        <w:t xml:space="preserve">Ricerca finanziata presso </w:t>
      </w:r>
      <w:r w:rsidR="005C34FA">
        <w:t xml:space="preserve">la </w:t>
      </w:r>
      <w:r>
        <w:t>Struttura</w:t>
      </w:r>
      <w:r w:rsidR="00242997">
        <w:rPr>
          <w:rStyle w:val="Rimandonotaapidipagina"/>
        </w:rPr>
        <w:footnoteReference w:id="3"/>
      </w:r>
      <w:r>
        <w:t>: _________________________________________________</w:t>
      </w:r>
    </w:p>
    <w:p w14:paraId="18B17E3D" w14:textId="77777777" w:rsidR="006542D9" w:rsidRDefault="006542D9" w:rsidP="00866DBE">
      <w:pPr>
        <w:jc w:val="both"/>
      </w:pPr>
    </w:p>
    <w:p w14:paraId="107B0498" w14:textId="4871421D" w:rsidR="00773642" w:rsidRDefault="006542D9" w:rsidP="00866DBE">
      <w:pPr>
        <w:jc w:val="both"/>
      </w:pPr>
      <w:r>
        <w:t>c</w:t>
      </w:r>
      <w:r w:rsidR="00773642">
        <w:t xml:space="preserve">on </w:t>
      </w:r>
      <w:proofErr w:type="gramStart"/>
      <w:r w:rsidR="005C34FA">
        <w:t>l’</w:t>
      </w:r>
      <w:r w:rsidR="00773642">
        <w:t>Ente:_</w:t>
      </w:r>
      <w:proofErr w:type="gramEnd"/>
      <w:r w:rsidR="00773642">
        <w:t>________________________________________________</w:t>
      </w:r>
    </w:p>
    <w:p w14:paraId="51EDBAF9" w14:textId="77777777" w:rsidR="006542D9" w:rsidRDefault="006542D9" w:rsidP="006542D9"/>
    <w:p w14:paraId="282AD2B4" w14:textId="77777777" w:rsidR="006542D9" w:rsidRDefault="006542D9" w:rsidP="0000519C">
      <w:pPr>
        <w:pStyle w:val="Paragrafoelenco"/>
        <w:jc w:val="center"/>
      </w:pPr>
    </w:p>
    <w:p w14:paraId="0DE1FA9E" w14:textId="77777777" w:rsidR="006542D9" w:rsidRDefault="006542D9" w:rsidP="0000519C">
      <w:pPr>
        <w:pStyle w:val="Paragrafoelenco"/>
        <w:jc w:val="center"/>
      </w:pPr>
    </w:p>
    <w:p w14:paraId="28E27EEC" w14:textId="77777777" w:rsidR="008560AA" w:rsidRDefault="008560AA" w:rsidP="0000519C">
      <w:pPr>
        <w:pStyle w:val="Paragrafoelenco"/>
        <w:jc w:val="center"/>
      </w:pPr>
      <w:r>
        <w:lastRenderedPageBreak/>
        <w:t>DICHIARA</w:t>
      </w:r>
    </w:p>
    <w:p w14:paraId="761EE868" w14:textId="77777777" w:rsidR="008560AA" w:rsidRDefault="008560AA" w:rsidP="0000519C">
      <w:pPr>
        <w:pStyle w:val="Paragrafoelenco"/>
        <w:jc w:val="both"/>
      </w:pPr>
    </w:p>
    <w:p w14:paraId="1AC6E7A7" w14:textId="34686F4F" w:rsidR="008560AA" w:rsidRDefault="008560AA" w:rsidP="00FC0629">
      <w:pPr>
        <w:pStyle w:val="Paragrafoelenco"/>
        <w:numPr>
          <w:ilvl w:val="0"/>
          <w:numId w:val="2"/>
        </w:numPr>
        <w:jc w:val="both"/>
      </w:pPr>
      <w:r>
        <w:t>In caso di attività sub a)</w:t>
      </w:r>
      <w:r w:rsidR="00E44F2E">
        <w:t>,</w:t>
      </w:r>
      <w:r>
        <w:t xml:space="preserve"> di accettare l’applicazione</w:t>
      </w:r>
      <w:r w:rsidR="001F7FE2">
        <w:t xml:space="preserve"> – anche nei propri confronti – delle disposizioni di cui all’</w:t>
      </w:r>
      <w:r>
        <w:t xml:space="preserve">art. 65 </w:t>
      </w:r>
      <w:r w:rsidR="00A750C5">
        <w:t>del Codice della Proprietà Industriale</w:t>
      </w:r>
      <w:r w:rsidR="00A750C5">
        <w:rPr>
          <w:rStyle w:val="Rimandonotaapidipagina"/>
        </w:rPr>
        <w:footnoteReference w:id="4"/>
      </w:r>
      <w:r>
        <w:t xml:space="preserve"> nonché </w:t>
      </w:r>
      <w:r w:rsidR="00E44F2E">
        <w:t xml:space="preserve">di quelle contenute nel </w:t>
      </w:r>
      <w:bookmarkStart w:id="0" w:name="_Hlk31711487"/>
      <w:r>
        <w:t>Regolamento di Ateneo sulle invenzioni nell’Università di Pisa</w:t>
      </w:r>
      <w:bookmarkEnd w:id="0"/>
      <w:r w:rsidR="00A750C5">
        <w:rPr>
          <w:rStyle w:val="Rimandonotaapidipagina"/>
        </w:rPr>
        <w:footnoteReference w:id="5"/>
      </w:r>
      <w:r>
        <w:t>.</w:t>
      </w:r>
    </w:p>
    <w:p w14:paraId="5BB1AD89" w14:textId="77777777" w:rsidR="008560AA" w:rsidRDefault="008560AA" w:rsidP="00FC0629">
      <w:pPr>
        <w:pStyle w:val="Paragrafoelenco"/>
        <w:jc w:val="both"/>
      </w:pPr>
    </w:p>
    <w:p w14:paraId="4015306E" w14:textId="21776A91" w:rsidR="00AF565E" w:rsidRDefault="008560AA" w:rsidP="00FC0629">
      <w:pPr>
        <w:pStyle w:val="Paragrafoelenco"/>
        <w:numPr>
          <w:ilvl w:val="0"/>
          <w:numId w:val="2"/>
        </w:numPr>
        <w:jc w:val="both"/>
      </w:pPr>
      <w:r>
        <w:t>In caso di attività sub b)</w:t>
      </w:r>
      <w:r w:rsidR="00E44F2E">
        <w:t>,</w:t>
      </w:r>
      <w:r>
        <w:t xml:space="preserve"> di accettare </w:t>
      </w:r>
      <w:r w:rsidR="001F7FE2">
        <w:t xml:space="preserve">l’applicazione – anche nei propri confronti - </w:t>
      </w:r>
      <w:r w:rsidR="001F7FE2" w:rsidRPr="000B2FD1">
        <w:t>del</w:t>
      </w:r>
      <w:r w:rsidRPr="000B2FD1">
        <w:t>le clausole</w:t>
      </w:r>
      <w:r w:rsidR="000B2FD1">
        <w:t xml:space="preserve">, </w:t>
      </w:r>
      <w:r w:rsidR="001F7FE2">
        <w:t>contenute nel contratto stipulato</w:t>
      </w:r>
      <w:r>
        <w:t xml:space="preserve"> tra Ateneo ed Ente finanziatore</w:t>
      </w:r>
      <w:r w:rsidR="006C71FC">
        <w:t>,</w:t>
      </w:r>
      <w:r w:rsidR="006C71FC" w:rsidRPr="000B2FD1">
        <w:t xml:space="preserve"> riguardanti la</w:t>
      </w:r>
      <w:r w:rsidR="006C71FC" w:rsidRPr="000B2FD1">
        <w:rPr>
          <w:i/>
          <w:iCs/>
        </w:rPr>
        <w:t xml:space="preserve"> </w:t>
      </w:r>
      <w:r w:rsidR="006C71FC" w:rsidRPr="000B2FD1">
        <w:rPr>
          <w:iCs/>
        </w:rPr>
        <w:t>titolarità sugli eventuali brevetti conseguiti dalla ricerca, l’eventuale regime di comproprietà con il soggetto convenzionato, gli oneri e i compensi per l’Università e l’inventore,</w:t>
      </w:r>
      <w:r w:rsidRPr="000B2FD1">
        <w:t xml:space="preserve"> che il sottoscritto dichiara di conoscere</w:t>
      </w:r>
      <w:r w:rsidR="006C71FC" w:rsidRPr="000B2FD1">
        <w:t xml:space="preserve"> (all.to 2)</w:t>
      </w:r>
      <w:r w:rsidRPr="000B2FD1">
        <w:t xml:space="preserve">, </w:t>
      </w:r>
      <w:r>
        <w:t xml:space="preserve">nonché </w:t>
      </w:r>
      <w:r w:rsidR="001F7FE2">
        <w:t>del</w:t>
      </w:r>
      <w:r>
        <w:t xml:space="preserve"> Regolamento di Ateneo sulle invenzioni nell’Università di Pisa.</w:t>
      </w:r>
    </w:p>
    <w:p w14:paraId="29A4DBAE" w14:textId="77777777" w:rsidR="001F7FE2" w:rsidRDefault="001F7FE2" w:rsidP="006542D9">
      <w:pPr>
        <w:pStyle w:val="Paragrafoelenco"/>
        <w:jc w:val="both"/>
      </w:pPr>
    </w:p>
    <w:p w14:paraId="17A74A29" w14:textId="1BAAD5E7" w:rsidR="00226145" w:rsidRDefault="001F7FE2" w:rsidP="006542D9">
      <w:pPr>
        <w:jc w:val="both"/>
      </w:pPr>
      <w:r w:rsidRPr="001F7FE2">
        <w:t xml:space="preserve">In ogni caso, si impegna a non comunicare, non divulgare, non riprodurre né, comunque, rendere note a terzi in alcun modo e con alcun mezzo – e, dunque, a garantire la massima riservatezza, anche in osservanza della vigente normativa in materia di marchi, di copyright e di brevetti per invenzioni industriali e di privacy – le informazioni </w:t>
      </w:r>
      <w:r w:rsidR="00AF565E">
        <w:t>che non siano ricomprese nello stato della tecnica alla data di sottoscrizione della presente dichiarazione</w:t>
      </w:r>
      <w:r w:rsidRPr="001F7FE2">
        <w:t xml:space="preserve">, che il sottoscritto si impegna ad utilizzare unicamente allo scopo per le quali </w:t>
      </w:r>
      <w:r w:rsidR="00115613" w:rsidRPr="000B2FD1">
        <w:t>saranno</w:t>
      </w:r>
      <w:r w:rsidRPr="000B2FD1">
        <w:t xml:space="preserve"> fornite</w:t>
      </w:r>
      <w:r w:rsidRPr="001F7FE2">
        <w:t xml:space="preserve"> o</w:t>
      </w:r>
      <w:r w:rsidR="00936C38">
        <w:t xml:space="preserve"> trasmesse</w:t>
      </w:r>
      <w:r w:rsidR="005C34FA">
        <w:t>.</w:t>
      </w:r>
    </w:p>
    <w:p w14:paraId="099C620E" w14:textId="77777777" w:rsidR="00226145" w:rsidRDefault="00226145" w:rsidP="006542D9">
      <w:pPr>
        <w:jc w:val="both"/>
      </w:pPr>
    </w:p>
    <w:p w14:paraId="4F6A64FD" w14:textId="7E8511A2" w:rsidR="00226145" w:rsidRDefault="005C34FA" w:rsidP="006542D9">
      <w:pPr>
        <w:jc w:val="both"/>
      </w:pPr>
      <w:r>
        <w:t xml:space="preserve">Data </w:t>
      </w:r>
      <w:r w:rsidR="00226145">
        <w:t>___________________________________</w:t>
      </w:r>
    </w:p>
    <w:p w14:paraId="3FB116B3" w14:textId="77777777" w:rsidR="00226145" w:rsidRDefault="00226145" w:rsidP="006542D9">
      <w:pPr>
        <w:jc w:val="both"/>
      </w:pPr>
    </w:p>
    <w:p w14:paraId="54444F83" w14:textId="78795402" w:rsidR="00226145" w:rsidRDefault="00226145" w:rsidP="006542D9">
      <w:pPr>
        <w:jc w:val="both"/>
      </w:pPr>
      <w:r>
        <w:t xml:space="preserve">FIRMA </w:t>
      </w:r>
      <w:r w:rsidR="005C34FA">
        <w:t xml:space="preserve">del dichiarante </w:t>
      </w:r>
      <w:r>
        <w:t>________________________________________________________________</w:t>
      </w:r>
      <w:r w:rsidR="006542D9">
        <w:t xml:space="preserve"> </w:t>
      </w:r>
      <w:r w:rsidR="00F910BC" w:rsidRPr="006542D9">
        <w:rPr>
          <w:rStyle w:val="Rimandonotaapidipagina"/>
        </w:rPr>
        <w:footnoteReference w:id="6"/>
      </w:r>
    </w:p>
    <w:p w14:paraId="5BAB2B48" w14:textId="77777777" w:rsidR="0039515C" w:rsidRDefault="0039515C" w:rsidP="006542D9">
      <w:pPr>
        <w:jc w:val="both"/>
      </w:pPr>
    </w:p>
    <w:p w14:paraId="3EEFEB3C" w14:textId="7367EB8C" w:rsidR="0039515C" w:rsidRDefault="00226145" w:rsidP="006542D9">
      <w:pPr>
        <w:jc w:val="both"/>
      </w:pPr>
      <w:r>
        <w:t xml:space="preserve">FIRMA del responsabile/tutor </w:t>
      </w:r>
      <w:r w:rsidR="0039515C">
        <w:t>scientifico</w:t>
      </w:r>
      <w:r w:rsidR="005C34FA">
        <w:t xml:space="preserve"> per presa visione </w:t>
      </w:r>
      <w:r w:rsidR="0039515C">
        <w:t>________________________________</w:t>
      </w:r>
      <w:r w:rsidR="007C647C">
        <w:t>____</w:t>
      </w:r>
    </w:p>
    <w:sectPr w:rsidR="0039515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1AC9" w14:textId="77777777" w:rsidR="001736B7" w:rsidRDefault="001736B7" w:rsidP="00984665">
      <w:pPr>
        <w:spacing w:after="0" w:line="240" w:lineRule="auto"/>
      </w:pPr>
      <w:r>
        <w:separator/>
      </w:r>
    </w:p>
  </w:endnote>
  <w:endnote w:type="continuationSeparator" w:id="0">
    <w:p w14:paraId="12B84B7C" w14:textId="77777777" w:rsidR="001736B7" w:rsidRDefault="001736B7" w:rsidP="0098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595911"/>
      <w:docPartObj>
        <w:docPartGallery w:val="Page Numbers (Bottom of Page)"/>
        <w:docPartUnique/>
      </w:docPartObj>
    </w:sdtPr>
    <w:sdtContent>
      <w:p w14:paraId="41DEC1BB" w14:textId="35D365DA" w:rsidR="006542D9" w:rsidRDefault="006542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629">
          <w:rPr>
            <w:noProof/>
          </w:rPr>
          <w:t>2</w:t>
        </w:r>
        <w:r>
          <w:fldChar w:fldCharType="end"/>
        </w:r>
      </w:p>
    </w:sdtContent>
  </w:sdt>
  <w:p w14:paraId="432DD61C" w14:textId="77777777" w:rsidR="006542D9" w:rsidRDefault="006542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85B6" w14:textId="77777777" w:rsidR="001736B7" w:rsidRDefault="001736B7" w:rsidP="00984665">
      <w:pPr>
        <w:spacing w:after="0" w:line="240" w:lineRule="auto"/>
      </w:pPr>
      <w:r>
        <w:separator/>
      </w:r>
    </w:p>
  </w:footnote>
  <w:footnote w:type="continuationSeparator" w:id="0">
    <w:p w14:paraId="0D628B90" w14:textId="77777777" w:rsidR="001736B7" w:rsidRDefault="001736B7" w:rsidP="00984665">
      <w:pPr>
        <w:spacing w:after="0" w:line="240" w:lineRule="auto"/>
      </w:pPr>
      <w:r>
        <w:continuationSeparator/>
      </w:r>
    </w:p>
  </w:footnote>
  <w:footnote w:id="1">
    <w:p w14:paraId="7D06BB40" w14:textId="5CCB0411" w:rsidR="005C34FA" w:rsidRPr="008A763B" w:rsidRDefault="005C34FA" w:rsidP="00FF45D5">
      <w:pPr>
        <w:pStyle w:val="Testonotaapidipagina"/>
        <w:jc w:val="both"/>
        <w:rPr>
          <w:color w:val="00B0F0"/>
        </w:rPr>
      </w:pPr>
      <w:r>
        <w:rPr>
          <w:rStyle w:val="Rimandonotaapidipagina"/>
        </w:rPr>
        <w:footnoteRef/>
      </w:r>
      <w:r>
        <w:t xml:space="preserve"> </w:t>
      </w:r>
      <w:r w:rsidR="000B2FD1">
        <w:t xml:space="preserve"> S</w:t>
      </w:r>
      <w:r w:rsidRPr="005C34FA">
        <w:t>tudente/tecnico/ricercatore/assegnista/dottorando/specializzando/</w:t>
      </w:r>
      <w:r w:rsidR="007C647C">
        <w:t>collaboratore a qualsiasi titolo.</w:t>
      </w:r>
    </w:p>
  </w:footnote>
  <w:footnote w:id="2">
    <w:p w14:paraId="5A069E5A" w14:textId="78CFDC45" w:rsidR="00242997" w:rsidRDefault="00984665" w:rsidP="000051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“Ricerca libera” si intende quella non finanziata </w:t>
      </w:r>
      <w:r w:rsidR="00242997">
        <w:t>da soggetti esterni, ma svolta internamente con risorse dell’Università.</w:t>
      </w:r>
    </w:p>
    <w:p w14:paraId="4AF5D7CF" w14:textId="77777777" w:rsidR="00984665" w:rsidRDefault="00242997" w:rsidP="0000519C">
      <w:pPr>
        <w:pStyle w:val="Testonotaapidipagina"/>
        <w:jc w:val="both"/>
      </w:pPr>
      <w:r>
        <w:t>Per “Formazione”</w:t>
      </w:r>
      <w:r w:rsidR="00984665">
        <w:t xml:space="preserve"> </w:t>
      </w:r>
      <w:r>
        <w:t>si intende l’attività istituzionale dello studente finalizzata alla predisposizione dell’elaborato scritto od esame finale per il conseguimento del titolo di studio (laurea, dottorato di ricerca, master, corso di specializzazione).</w:t>
      </w:r>
    </w:p>
  </w:footnote>
  <w:footnote w:id="3">
    <w:p w14:paraId="5464F65E" w14:textId="0E8DEDAC" w:rsidR="00242997" w:rsidRDefault="00242997" w:rsidP="000051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“Ricerca finanziata” si intende quella finanziata in tutto o in parte da soggetti privati, ovvero realizzata nell’ambito di specifici progetti di ricerca finan</w:t>
      </w:r>
      <w:r w:rsidR="0000519C">
        <w:t>ziati da soggetti pubblici diversi dall’Ateneo (art. 65 ultimo comma CPI)</w:t>
      </w:r>
    </w:p>
  </w:footnote>
  <w:footnote w:id="4">
    <w:p w14:paraId="404C49A4" w14:textId="2B215597" w:rsidR="00A750C5" w:rsidRDefault="00A750C5">
      <w:pPr>
        <w:pStyle w:val="Testonotaapidipagina"/>
      </w:pPr>
      <w:r>
        <w:rPr>
          <w:rStyle w:val="Rimandonotaapidipagina"/>
        </w:rPr>
        <w:footnoteRef/>
      </w:r>
      <w:r w:rsidR="00FC0629">
        <w:t xml:space="preserve"> A</w:t>
      </w:r>
      <w:r>
        <w:t xml:space="preserve">rt. 65 del Codice Proprietà industriale: </w:t>
      </w:r>
    </w:p>
    <w:p w14:paraId="49B1FC15" w14:textId="41A5C1FC" w:rsidR="00A750C5" w:rsidRDefault="00106FB4">
      <w:pPr>
        <w:pStyle w:val="Testonotaapidipagina"/>
      </w:pPr>
      <w:r w:rsidRPr="00106FB4">
        <w:rPr>
          <w:rStyle w:val="Collegamentoipertestuale"/>
        </w:rPr>
        <w:t>https://www.normattiva.it/uri-res/N2Ls?urn:nir:stato:decreto.legislativo:2005-02-10;30</w:t>
      </w:r>
    </w:p>
  </w:footnote>
  <w:footnote w:id="5">
    <w:p w14:paraId="5FB15EB1" w14:textId="56CEC2E8" w:rsidR="00FC0629" w:rsidRDefault="00A750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637B6" w:rsidRPr="002637B6">
        <w:t>Regolamento di Ateneo sulle invenzioni nell’Università di Pisa</w:t>
      </w:r>
      <w:r w:rsidR="00FC0629">
        <w:t xml:space="preserve"> sul sito di Ateneo all’indirizzo:</w:t>
      </w:r>
    </w:p>
    <w:p w14:paraId="18D53DC9" w14:textId="1A80C44D" w:rsidR="00602438" w:rsidRDefault="00000000">
      <w:pPr>
        <w:pStyle w:val="Testonotaapidipagina"/>
      </w:pPr>
      <w:hyperlink r:id="rId1" w:history="1">
        <w:r w:rsidR="00FC0629">
          <w:rPr>
            <w:rStyle w:val="Collegamentoipertestuale"/>
          </w:rPr>
          <w:t>https://www.unipi.it/index.php/regolamenti-di-ateneo/item/1588-area-ricerca-e-relazioni-internazionali</w:t>
        </w:r>
      </w:hyperlink>
      <w:r w:rsidR="00FC0629">
        <w:t xml:space="preserve"> </w:t>
      </w:r>
    </w:p>
  </w:footnote>
  <w:footnote w:id="6">
    <w:p w14:paraId="3EB72989" w14:textId="6AA0C499" w:rsidR="00F910BC" w:rsidRDefault="00F910BC" w:rsidP="004C062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personale dipendente dell’Università di Pisa (tecnico, ricercatore) è tenuto a sottoscrivere la presente dichiarazione solo in caso di partecipazione all’</w:t>
      </w:r>
      <w:r w:rsidR="004C0620">
        <w:t>attività di R</w:t>
      </w:r>
      <w:r>
        <w:t>icerca fin</w:t>
      </w:r>
      <w:r w:rsidR="00387367">
        <w:t xml:space="preserve">anziata, di cui alla lettera b), </w:t>
      </w:r>
      <w:r>
        <w:t xml:space="preserve">e al relativo impegno indicato al punto 2. Gli addetti alla ricerca e formazione non dipendenti dell’Università di Pisa (studente, </w:t>
      </w:r>
      <w:r w:rsidRPr="005C34FA">
        <w:t>assegn</w:t>
      </w:r>
      <w:r>
        <w:t xml:space="preserve">ista, dottorando, specializzando, </w:t>
      </w:r>
      <w:r w:rsidRPr="005C34FA">
        <w:t>collaboratore a qualsiasi titolo</w:t>
      </w:r>
      <w:r>
        <w:t xml:space="preserve">) sono tenuti a sottoscrivere </w:t>
      </w:r>
      <w:r w:rsidR="00387367">
        <w:t>la presente dichiarazione sia nel caso di partecipazione all’</w:t>
      </w:r>
      <w:r w:rsidR="004C0620">
        <w:t>attività di R</w:t>
      </w:r>
      <w:r w:rsidR="00387367">
        <w:t>icerca libera</w:t>
      </w:r>
      <w:r w:rsidR="004C0620">
        <w:t xml:space="preserve"> o F</w:t>
      </w:r>
      <w:r w:rsidR="00387367">
        <w:t>ormazione, di cui alla lettera a), sia nel caso di partecipazione all’</w:t>
      </w:r>
      <w:r w:rsidR="004C0620">
        <w:t>attività di R</w:t>
      </w:r>
      <w:r w:rsidR="00387367">
        <w:t xml:space="preserve">icerca finanziata, di cui alla lettera b), e ai relativi impegni indicati ai punti 1 e 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674"/>
    <w:multiLevelType w:val="hybridMultilevel"/>
    <w:tmpl w:val="C8F852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50AA9"/>
    <w:multiLevelType w:val="hybridMultilevel"/>
    <w:tmpl w:val="BBC4E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F0939"/>
    <w:multiLevelType w:val="hybridMultilevel"/>
    <w:tmpl w:val="142EAB9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51458472">
    <w:abstractNumId w:val="1"/>
  </w:num>
  <w:num w:numId="2" w16cid:durableId="375859776">
    <w:abstractNumId w:val="0"/>
  </w:num>
  <w:num w:numId="3" w16cid:durableId="94183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AD"/>
    <w:rsid w:val="0000519C"/>
    <w:rsid w:val="00080B97"/>
    <w:rsid w:val="000B2FD1"/>
    <w:rsid w:val="00106FB4"/>
    <w:rsid w:val="00115613"/>
    <w:rsid w:val="001736B7"/>
    <w:rsid w:val="001A0DAD"/>
    <w:rsid w:val="001F4F5E"/>
    <w:rsid w:val="001F7FE2"/>
    <w:rsid w:val="002176BB"/>
    <w:rsid w:val="00226145"/>
    <w:rsid w:val="00233F8E"/>
    <w:rsid w:val="00242997"/>
    <w:rsid w:val="002637B6"/>
    <w:rsid w:val="002948F2"/>
    <w:rsid w:val="002A40C5"/>
    <w:rsid w:val="002E5A1A"/>
    <w:rsid w:val="00323BD7"/>
    <w:rsid w:val="00387367"/>
    <w:rsid w:val="0039515C"/>
    <w:rsid w:val="003A625C"/>
    <w:rsid w:val="0044051C"/>
    <w:rsid w:val="004C0620"/>
    <w:rsid w:val="005C34FA"/>
    <w:rsid w:val="005F6601"/>
    <w:rsid w:val="00602438"/>
    <w:rsid w:val="006130D7"/>
    <w:rsid w:val="006542D9"/>
    <w:rsid w:val="006C71FC"/>
    <w:rsid w:val="00773642"/>
    <w:rsid w:val="007779CB"/>
    <w:rsid w:val="007C647C"/>
    <w:rsid w:val="008560AA"/>
    <w:rsid w:val="00866DBE"/>
    <w:rsid w:val="008A051F"/>
    <w:rsid w:val="008A763B"/>
    <w:rsid w:val="008C0CA8"/>
    <w:rsid w:val="00936C38"/>
    <w:rsid w:val="00984665"/>
    <w:rsid w:val="009A77F8"/>
    <w:rsid w:val="00A750C5"/>
    <w:rsid w:val="00A87BF6"/>
    <w:rsid w:val="00AF565E"/>
    <w:rsid w:val="00B0424F"/>
    <w:rsid w:val="00B23CD7"/>
    <w:rsid w:val="00C45482"/>
    <w:rsid w:val="00C748A1"/>
    <w:rsid w:val="00D1251C"/>
    <w:rsid w:val="00D41A06"/>
    <w:rsid w:val="00D52E61"/>
    <w:rsid w:val="00D81684"/>
    <w:rsid w:val="00D950E7"/>
    <w:rsid w:val="00DE3764"/>
    <w:rsid w:val="00E44F2E"/>
    <w:rsid w:val="00E54920"/>
    <w:rsid w:val="00E81922"/>
    <w:rsid w:val="00E83077"/>
    <w:rsid w:val="00F86AF0"/>
    <w:rsid w:val="00F910BC"/>
    <w:rsid w:val="00FC0629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ACFF"/>
  <w15:docId w15:val="{DF69AC3D-4308-4FD8-A082-5877E89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D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46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466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466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750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50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A06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5F660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60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E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E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E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E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E6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54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2D9"/>
  </w:style>
  <w:style w:type="paragraph" w:styleId="Pidipagina">
    <w:name w:val="footer"/>
    <w:basedOn w:val="Normale"/>
    <w:link w:val="PidipaginaCarattere"/>
    <w:uiPriority w:val="99"/>
    <w:unhideWhenUsed/>
    <w:rsid w:val="006542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i.it/index.php/regolamenti-di-ateneo/item/1588-area-ricerca-e-relazioni-internazi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8" ma:contentTypeDescription="Creare un nuovo documento." ma:contentTypeScope="" ma:versionID="020e71a53d468e026a95b1c4d3c048a8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8c0397db3155d4901c76733f135d364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2F67-5348-4414-A311-DE4FA1A53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3773C-B00A-4E90-8245-402D63A8398F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3.xml><?xml version="1.0" encoding="utf-8"?>
<ds:datastoreItem xmlns:ds="http://schemas.openxmlformats.org/officeDocument/2006/customXml" ds:itemID="{96287AEC-FF4A-4927-B667-772919CCDE67}"/>
</file>

<file path=customXml/itemProps4.xml><?xml version="1.0" encoding="utf-8"?>
<ds:datastoreItem xmlns:ds="http://schemas.openxmlformats.org/officeDocument/2006/customXml" ds:itemID="{1E70035E-CA35-4145-A4F1-09CE0A9C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RAZZETTI</dc:creator>
  <cp:lastModifiedBy>Serena Fortunato</cp:lastModifiedBy>
  <cp:revision>8</cp:revision>
  <dcterms:created xsi:type="dcterms:W3CDTF">2020-04-03T14:11:00Z</dcterms:created>
  <dcterms:modified xsi:type="dcterms:W3CDTF">2023-09-12T07:00:00Z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